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6CCA0" w14:textId="032707AD" w:rsidR="00AA0A05" w:rsidRDefault="00AA0A05" w:rsidP="00AA0A05">
      <w:pPr>
        <w:ind w:firstLine="48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做O</w:t>
      </w:r>
      <w:r>
        <w:t>LS</w:t>
      </w:r>
      <w:r>
        <w:rPr>
          <w:rFonts w:hint="eastAsia"/>
        </w:rPr>
        <w:t>回归</w:t>
      </w:r>
      <w:r>
        <w:t>，wage（工资）是被解释变量，教育、经验、年龄小于6岁孩子个数、6到18岁孩子是解释变量。</w:t>
      </w:r>
    </w:p>
    <w:p w14:paraId="6694E253" w14:textId="1AFA787D" w:rsidR="00AA0A05" w:rsidRPr="00AA0A05" w:rsidRDefault="00AA0A05" w:rsidP="00AA0A05">
      <w:pPr>
        <w:ind w:firstLine="480"/>
        <w:rPr>
          <w:rFonts w:hint="eastAsia"/>
        </w:rPr>
      </w:pPr>
      <w:r>
        <w:t>2.</w:t>
      </w:r>
      <w:r>
        <w:rPr>
          <w:rFonts w:hint="eastAsia"/>
        </w:rPr>
        <w:t>重复上述回归，但进行的是</w:t>
      </w:r>
      <w:r>
        <w:t>无常数项的回归。</w:t>
      </w:r>
    </w:p>
    <w:p w14:paraId="7BEC5996" w14:textId="42B488A2" w:rsidR="00AA0A05" w:rsidRDefault="00AA0A05" w:rsidP="00AA0A05">
      <w:pPr>
        <w:ind w:firstLine="480"/>
      </w:pPr>
      <w:r>
        <w:t>3.</w:t>
      </w:r>
      <w:r>
        <w:rPr>
          <w:rFonts w:hint="eastAsia"/>
        </w:rPr>
        <w:t>重复上述回归，</w:t>
      </w:r>
      <w:r>
        <w:rPr>
          <w:rFonts w:hint="eastAsia"/>
        </w:rPr>
        <w:t>但</w:t>
      </w:r>
      <w:r>
        <w:t>指定希望的置信水平</w:t>
      </w:r>
      <w:r>
        <w:rPr>
          <w:rFonts w:hint="eastAsia"/>
        </w:rPr>
        <w:t>是9</w:t>
      </w:r>
      <w:r>
        <w:t>9</w:t>
      </w:r>
      <w:r>
        <w:rPr>
          <w:rFonts w:hint="eastAsia"/>
        </w:rPr>
        <w:t>%。</w:t>
      </w:r>
    </w:p>
    <w:p w14:paraId="3535DB76" w14:textId="0D925ADD" w:rsidR="00AA0A05" w:rsidRDefault="00AA0A05" w:rsidP="00AA0A05">
      <w:pPr>
        <w:ind w:firstLine="48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重复上述回归，</w:t>
      </w:r>
      <w:r>
        <w:rPr>
          <w:rFonts w:hint="eastAsia"/>
        </w:rPr>
        <w:t>但</w:t>
      </w:r>
      <w:r>
        <w:t>输出标准化的回归结果。</w:t>
      </w:r>
    </w:p>
    <w:p w14:paraId="78008A0F" w14:textId="2E3CCA6C" w:rsidR="00AA0A05" w:rsidRDefault="00AA0A05" w:rsidP="00AA0A05">
      <w:pPr>
        <w:ind w:firstLine="480"/>
      </w:pPr>
      <w:r>
        <w:rPr>
          <w:rFonts w:hint="eastAsia"/>
        </w:rPr>
        <w:t>5</w:t>
      </w:r>
      <w:r>
        <w:t>.</w:t>
      </w:r>
      <w:r>
        <w:t>对inlf值取1的记录</w:t>
      </w:r>
      <w:r>
        <w:rPr>
          <w:rFonts w:hint="eastAsia"/>
        </w:rPr>
        <w:t>做</w:t>
      </w:r>
      <w:r>
        <w:t>回归</w:t>
      </w:r>
      <w:r>
        <w:rPr>
          <w:rFonts w:hint="eastAsia"/>
        </w:rPr>
        <w:t>。</w:t>
      </w:r>
    </w:p>
    <w:p w14:paraId="1760A7DA" w14:textId="58975B5C" w:rsidR="00AA0A05" w:rsidRDefault="00AA0A05" w:rsidP="00AA0A05">
      <w:pPr>
        <w:ind w:firstLine="480"/>
      </w:pPr>
      <w:r>
        <w:t>6.</w:t>
      </w:r>
      <w:r>
        <w:t>对工作时间大于1000小时的女性做回归</w:t>
      </w:r>
      <w:r>
        <w:rPr>
          <w:rFonts w:hint="eastAsia"/>
        </w:rPr>
        <w:t>。</w:t>
      </w:r>
    </w:p>
    <w:p w14:paraId="423A58F1" w14:textId="432AF287" w:rsidR="00AA0A05" w:rsidRDefault="00AA0A05" w:rsidP="00AA0A05">
      <w:pPr>
        <w:ind w:firstLine="480"/>
        <w:rPr>
          <w:rFonts w:hint="eastAsia"/>
        </w:rPr>
      </w:pPr>
      <w:r>
        <w:rPr>
          <w:rFonts w:hint="eastAsia"/>
        </w:rPr>
        <w:t>7</w:t>
      </w:r>
      <w:r>
        <w:t>.</w:t>
      </w:r>
      <w:r>
        <w:t>对工作小时小于1000小时的女性做回归</w:t>
      </w:r>
      <w:r>
        <w:rPr>
          <w:rFonts w:hint="eastAsia"/>
        </w:rPr>
        <w:t>，比较三次回归结果。</w:t>
      </w:r>
    </w:p>
    <w:p w14:paraId="3AF4EFDE" w14:textId="4E9CF743" w:rsidR="00AA0A05" w:rsidRDefault="00AA0A05" w:rsidP="00AA0A05">
      <w:pPr>
        <w:ind w:firstLine="480"/>
      </w:pPr>
      <w:r>
        <w:t>8.</w:t>
      </w:r>
      <w:r>
        <w:t>新建一个名叫yhat的变量，用以存放拟合值</w:t>
      </w:r>
      <w:r>
        <w:rPr>
          <w:rFonts w:hint="eastAsia"/>
        </w:rPr>
        <w:t>。</w:t>
      </w:r>
    </w:p>
    <w:p w14:paraId="61A2D876" w14:textId="471AFCD5" w:rsidR="00AA0A05" w:rsidRDefault="00AA0A05" w:rsidP="00AA0A05">
      <w:pPr>
        <w:ind w:firstLine="480"/>
      </w:pPr>
      <w:r>
        <w:t>9.</w:t>
      </w:r>
      <w:r>
        <w:t>新建一个名叫e的变量，用以存放残差。</w:t>
      </w:r>
    </w:p>
    <w:p w14:paraId="65CBC381" w14:textId="3A0A686C" w:rsidR="00AA0A05" w:rsidRDefault="00AA0A05" w:rsidP="00AA0A05">
      <w:pPr>
        <w:ind w:firstLine="480"/>
      </w:pPr>
      <w:r>
        <w:t>10.</w:t>
      </w:r>
      <w:r>
        <w:t>检验教育的作用，即educ的系数是否为0。</w:t>
      </w:r>
    </w:p>
    <w:p w14:paraId="15D079DE" w14:textId="191455D0" w:rsidR="00AA0A05" w:rsidRDefault="00AA0A05" w:rsidP="00AA0A05">
      <w:pPr>
        <w:ind w:firstLine="480"/>
      </w:pPr>
      <w:r>
        <w:t>11.</w:t>
      </w:r>
      <w:r>
        <w:t>检验教育的系数是否为0.5</w:t>
      </w:r>
      <w:r>
        <w:rPr>
          <w:rFonts w:hint="eastAsia"/>
        </w:rPr>
        <w:t>。</w:t>
      </w:r>
    </w:p>
    <w:p w14:paraId="1F874B91" w14:textId="3B2B6E84" w:rsidR="00AA0A05" w:rsidRDefault="00AA0A05" w:rsidP="00AA0A05">
      <w:pPr>
        <w:ind w:firstLine="480"/>
      </w:pPr>
      <w:r>
        <w:t>12.</w:t>
      </w:r>
      <w:r>
        <w:rPr>
          <w:rFonts w:hint="eastAsia"/>
        </w:rPr>
        <w:t>检验</w:t>
      </w:r>
      <w:r>
        <w:t>教育、经验是否联合显著</w:t>
      </w:r>
      <w:r>
        <w:rPr>
          <w:rFonts w:hint="eastAsia"/>
        </w:rPr>
        <w:t>。</w:t>
      </w:r>
    </w:p>
    <w:p w14:paraId="2BEEBDED" w14:textId="5DAB4A76" w:rsidR="00AA0A05" w:rsidRDefault="00AA0A05" w:rsidP="00AA0A05">
      <w:pPr>
        <w:ind w:firstLine="480"/>
      </w:pPr>
      <w:r>
        <w:t>13.</w:t>
      </w:r>
      <w:r>
        <w:rPr>
          <w:rFonts w:hint="eastAsia"/>
        </w:rPr>
        <w:t>检验</w:t>
      </w:r>
      <w:r>
        <w:t>教育和经验的系数是否相等</w:t>
      </w:r>
    </w:p>
    <w:p w14:paraId="6C01FD11" w14:textId="5913FE05" w:rsidR="00AA0A05" w:rsidRDefault="00AA0A05" w:rsidP="00AA0A05">
      <w:pPr>
        <w:ind w:firstLine="480"/>
      </w:pPr>
      <w:r>
        <w:t>14.</w:t>
      </w:r>
      <w:r>
        <w:t>检验教育的系数是否等于经验系数加年龄系数的0.9倍</w:t>
      </w:r>
    </w:p>
    <w:p w14:paraId="3702B2E1" w14:textId="35DCF4C8" w:rsidR="00AA0A05" w:rsidRDefault="00AA0A05" w:rsidP="00AA0A05">
      <w:pPr>
        <w:ind w:firstLine="480"/>
      </w:pPr>
      <w:r>
        <w:t>15</w:t>
      </w:r>
      <w:r>
        <w:rPr>
          <w:rFonts w:hint="eastAsia"/>
        </w:rPr>
        <w:t>.回归中加入</w:t>
      </w:r>
      <w:r>
        <w:t>经验的平方</w:t>
      </w:r>
      <w:r>
        <w:rPr>
          <w:rFonts w:hint="eastAsia"/>
        </w:rPr>
        <w:t>作为解释变量，对比原先的回归结果。</w:t>
      </w:r>
    </w:p>
    <w:p w14:paraId="2353CD4A" w14:textId="5A112B75" w:rsidR="00D55EEE" w:rsidRDefault="00AA0A05" w:rsidP="00AA0A05">
      <w:pPr>
        <w:ind w:firstLine="480"/>
      </w:pPr>
      <w:r>
        <w:rPr>
          <w:rFonts w:hint="eastAsia"/>
        </w:rPr>
        <w:t>1</w:t>
      </w:r>
      <w:r>
        <w:t>6</w:t>
      </w:r>
      <w:r>
        <w:rPr>
          <w:rFonts w:hint="eastAsia"/>
        </w:rPr>
        <w:t>.</w:t>
      </w:r>
      <w:r>
        <w:t>对工资做对数变换后再做回归</w:t>
      </w:r>
      <w:r>
        <w:rPr>
          <w:rFonts w:hint="eastAsia"/>
        </w:rPr>
        <w:t>。</w:t>
      </w:r>
    </w:p>
    <w:sectPr w:rsidR="00D55EEE" w:rsidSect="009F25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49E3" w14:textId="77777777" w:rsidR="00A4110D" w:rsidRDefault="00A4110D" w:rsidP="00AA0A05">
      <w:pPr>
        <w:spacing w:line="240" w:lineRule="auto"/>
        <w:ind w:firstLine="480"/>
      </w:pPr>
      <w:r>
        <w:separator/>
      </w:r>
    </w:p>
  </w:endnote>
  <w:endnote w:type="continuationSeparator" w:id="0">
    <w:p w14:paraId="2D527E2F" w14:textId="77777777" w:rsidR="00A4110D" w:rsidRDefault="00A4110D" w:rsidP="00AA0A0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4FD0" w14:textId="77777777" w:rsidR="00AA0A05" w:rsidRDefault="00AA0A0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BDE1" w14:textId="77777777" w:rsidR="00AA0A05" w:rsidRDefault="00AA0A0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1D32" w14:textId="77777777" w:rsidR="00AA0A05" w:rsidRDefault="00AA0A0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F2738" w14:textId="77777777" w:rsidR="00A4110D" w:rsidRDefault="00A4110D" w:rsidP="00AA0A05">
      <w:pPr>
        <w:spacing w:line="240" w:lineRule="auto"/>
        <w:ind w:firstLine="480"/>
      </w:pPr>
      <w:r>
        <w:separator/>
      </w:r>
    </w:p>
  </w:footnote>
  <w:footnote w:type="continuationSeparator" w:id="0">
    <w:p w14:paraId="3D45A688" w14:textId="77777777" w:rsidR="00A4110D" w:rsidRDefault="00A4110D" w:rsidP="00AA0A05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85906" w14:textId="77777777" w:rsidR="00AA0A05" w:rsidRDefault="00AA0A0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97F0" w14:textId="77777777" w:rsidR="00AA0A05" w:rsidRDefault="00AA0A05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8B61C" w14:textId="77777777" w:rsidR="00AA0A05" w:rsidRDefault="00AA0A0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DFB"/>
    <w:rsid w:val="009F254D"/>
    <w:rsid w:val="00A4110D"/>
    <w:rsid w:val="00AA0A05"/>
    <w:rsid w:val="00D55EEE"/>
    <w:rsid w:val="00F6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720D90"/>
  <w15:chartTrackingRefBased/>
  <w15:docId w15:val="{21FB91F4-BFF6-490F-B89D-9C7BF2F4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color w:val="000000" w:themeColor="text1"/>
        <w:kern w:val="2"/>
        <w:sz w:val="24"/>
        <w:szCs w:val="24"/>
        <w:lang w:val="en-US" w:eastAsia="zh-CN" w:bidi="ar-SA"/>
      </w:rPr>
    </w:rPrDefault>
    <w:pPrDefault>
      <w:pPr>
        <w:spacing w:line="40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0A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0A0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0A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冉</dc:creator>
  <cp:keywords/>
  <dc:description/>
  <cp:lastModifiedBy>马 冉</cp:lastModifiedBy>
  <cp:revision>2</cp:revision>
  <dcterms:created xsi:type="dcterms:W3CDTF">2023-04-11T11:51:00Z</dcterms:created>
  <dcterms:modified xsi:type="dcterms:W3CDTF">2023-04-11T11:59:00Z</dcterms:modified>
</cp:coreProperties>
</file>