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textAlignment w:val="center"/>
      </w:pPr>
      <w:r>
        <w:rPr>
          <w:rFonts w:hint="eastAsia"/>
        </w:rPr>
        <w:t>编程求解如下问题</w:t>
      </w:r>
    </w:p>
    <w:p>
      <w:pPr>
        <w:spacing w:line="220" w:lineRule="atLeast"/>
        <w:textAlignment w:val="center"/>
        <w:rPr>
          <w:rFonts w:hint="eastAsia"/>
        </w:rPr>
      </w:pPr>
      <w:r>
        <w:t xml:space="preserve">1. </w:t>
      </w:r>
      <w:r>
        <w:rPr>
          <w:rFonts w:hint="eastAsia"/>
        </w:rPr>
        <w:t>求解如下运输问题，是总运费最小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B1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B2</w:t>
            </w:r>
          </w:p>
        </w:tc>
        <w:tc>
          <w:tcPr>
            <w:tcW w:w="1705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A1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2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5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A2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1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t>3</w:t>
            </w:r>
          </w:p>
        </w:tc>
        <w:tc>
          <w:tcPr>
            <w:tcW w:w="1705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after="0" w:line="220" w:lineRule="atLeas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销量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4" w:type="dxa"/>
          </w:tcPr>
          <w:p>
            <w:pPr>
              <w:spacing w:after="0" w:line="220" w:lineRule="atLeast"/>
              <w:textAlignment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05" w:type="dxa"/>
          </w:tcPr>
          <w:p>
            <w:pPr>
              <w:spacing w:after="0" w:line="220" w:lineRule="atLeast"/>
              <w:textAlignment w:val="center"/>
            </w:pPr>
          </w:p>
        </w:tc>
      </w:tr>
    </w:tbl>
    <w:p>
      <w:pPr>
        <w:spacing w:line="220" w:lineRule="atLeast"/>
        <w:textAlignment w:val="center"/>
      </w:pPr>
    </w:p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t>2. 求解如下运输问题，是总运费最小</w:t>
      </w:r>
    </w:p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188335" cy="1771015"/>
            <wp:effectExtent l="19050" t="0" r="0" b="0"/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177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  <w:rPr>
          <w:rFonts w:hint="eastAsia"/>
        </w:rPr>
      </w:pPr>
    </w:p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t>3. 求解如下运输问题，是总运费最小</w:t>
      </w:r>
    </w:p>
    <w:p>
      <w:pPr>
        <w:spacing w:line="220" w:lineRule="atLeast"/>
        <w:textAlignment w:val="center"/>
      </w:pPr>
      <w:r>
        <w:rPr>
          <w:rFonts w:hint="eastAsia"/>
        </w:rPr>
        <w:drawing>
          <wp:inline distT="0" distB="0" distL="0" distR="0">
            <wp:extent cx="2666365" cy="1981200"/>
            <wp:effectExtent l="19050" t="0" r="347" b="0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9237" cy="198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numPr>
          <w:ilvl w:val="0"/>
          <w:numId w:val="1"/>
        </w:numPr>
        <w:spacing w:line="220" w:lineRule="atLeast"/>
        <w:textAlignment w:val="center"/>
      </w:pPr>
      <w:r>
        <w:drawing>
          <wp:inline distT="0" distB="0" distL="114300" distR="114300">
            <wp:extent cx="4091940" cy="1188720"/>
            <wp:effectExtent l="0" t="0" r="762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20" w:lineRule="atLeast"/>
        <w:textAlignment w:val="center"/>
      </w:pPr>
      <w:r>
        <w:drawing>
          <wp:inline distT="0" distB="0" distL="114300" distR="114300">
            <wp:extent cx="4221480" cy="3573780"/>
            <wp:effectExtent l="0" t="0" r="0" b="76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20" w:lineRule="atLeast"/>
        <w:textAlignment w:val="center"/>
      </w:pPr>
    </w:p>
    <w:p>
      <w:pPr>
        <w:numPr>
          <w:ilvl w:val="0"/>
          <w:numId w:val="1"/>
        </w:numPr>
        <w:spacing w:line="220" w:lineRule="atLeast"/>
        <w:ind w:left="0" w:leftChars="0" w:firstLine="0" w:firstLineChars="0"/>
        <w:textAlignment w:val="center"/>
      </w:pPr>
      <w:r>
        <w:drawing>
          <wp:inline distT="0" distB="0" distL="114300" distR="114300">
            <wp:extent cx="3992880" cy="114300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20" w:lineRule="atLeast"/>
        <w:ind w:leftChars="0"/>
        <w:textAlignment w:val="center"/>
      </w:pPr>
      <w:r>
        <w:drawing>
          <wp:inline distT="0" distB="0" distL="114300" distR="114300">
            <wp:extent cx="4061460" cy="3886200"/>
            <wp:effectExtent l="0" t="0" r="762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20" w:lineRule="atLeast"/>
        <w:ind w:leftChars="0"/>
        <w:textAlignment w:val="center"/>
      </w:pPr>
    </w:p>
    <w:p>
      <w:pPr>
        <w:numPr>
          <w:ilvl w:val="0"/>
          <w:numId w:val="1"/>
        </w:numPr>
        <w:spacing w:line="220" w:lineRule="atLeast"/>
        <w:ind w:left="0" w:leftChars="0" w:firstLine="0" w:firstLineChars="0"/>
        <w:textAlignment w:val="center"/>
      </w:pPr>
      <w:r>
        <w:drawing>
          <wp:inline distT="0" distB="0" distL="114300" distR="114300">
            <wp:extent cx="3817620" cy="1013460"/>
            <wp:effectExtent l="0" t="0" r="7620" b="762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20" w:lineRule="atLeast"/>
        <w:ind w:leftChars="0"/>
        <w:textAlignment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457700" cy="3985260"/>
            <wp:effectExtent l="0" t="0" r="7620" b="762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F3EE27"/>
    <w:multiLevelType w:val="singleLevel"/>
    <w:tmpl w:val="21F3EE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g2YWRmZGU0MDUxMGY0NWQyMTNhNjJiOTc3NzFiMjIifQ=="/>
  </w:docVars>
  <w:rsids>
    <w:rsidRoot w:val="00D31D50"/>
    <w:rsid w:val="000A65CA"/>
    <w:rsid w:val="00323B43"/>
    <w:rsid w:val="003740B9"/>
    <w:rsid w:val="003C148A"/>
    <w:rsid w:val="003D37D8"/>
    <w:rsid w:val="00426133"/>
    <w:rsid w:val="004358AB"/>
    <w:rsid w:val="006554A4"/>
    <w:rsid w:val="006D0271"/>
    <w:rsid w:val="008774C4"/>
    <w:rsid w:val="008A7508"/>
    <w:rsid w:val="008B7726"/>
    <w:rsid w:val="008E4499"/>
    <w:rsid w:val="00913835"/>
    <w:rsid w:val="00BA0AB2"/>
    <w:rsid w:val="00D31D50"/>
    <w:rsid w:val="00D42944"/>
    <w:rsid w:val="00D70EFC"/>
    <w:rsid w:val="00E07135"/>
    <w:rsid w:val="00FC00AB"/>
    <w:rsid w:val="13DC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99</Characters>
  <Lines>1</Lines>
  <Paragraphs>1</Paragraphs>
  <TotalTime>87</TotalTime>
  <ScaleCrop>false</ScaleCrop>
  <LinksUpToDate>false</LinksUpToDate>
  <CharactersWithSpaces>115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zjl1314zf</dc:creator>
  <cp:lastModifiedBy>景秀</cp:lastModifiedBy>
  <dcterms:modified xsi:type="dcterms:W3CDTF">2022-12-05T06:52:43Z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1C0D5A85C7344FF78717FF497DC09111</vt:lpwstr>
  </property>
</Properties>
</file>